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2D" w:rsidRDefault="00B7112D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BC27C9">
        <w:rPr>
          <w:rFonts w:asciiTheme="minorHAnsi" w:hAnsiTheme="minorHAnsi" w:cs="Arial"/>
          <w:b/>
          <w:sz w:val="24"/>
          <w:szCs w:val="24"/>
          <w:u w:val="single"/>
        </w:rPr>
        <w:t>003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B7112D" w:rsidRPr="00B7112D" w:rsidRDefault="00B7112D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B7112D" w:rsidRDefault="00B7112D" w:rsidP="00B7112D">
      <w:pPr>
        <w:spacing w:after="120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 xml:space="preserve">                                       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 xml:space="preserve">que sejam tomadas as providências cabíveis, no sentido de pavimentar as </w:t>
      </w:r>
      <w:r w:rsidR="009D0970">
        <w:rPr>
          <w:rFonts w:asciiTheme="minorHAnsi" w:hAnsiTheme="minorHAnsi" w:cs="Arial"/>
          <w:sz w:val="24"/>
          <w:szCs w:val="24"/>
        </w:rPr>
        <w:t>vias públicas</w:t>
      </w:r>
      <w:r>
        <w:rPr>
          <w:rFonts w:asciiTheme="minorHAnsi" w:hAnsiTheme="minorHAnsi" w:cs="Arial"/>
          <w:sz w:val="24"/>
          <w:szCs w:val="24"/>
        </w:rPr>
        <w:t xml:space="preserve"> do Bairro Monterrey</w:t>
      </w:r>
      <w:r w:rsidR="009D0970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 w:rsidRPr="009A33E8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9A33E8">
        <w:rPr>
          <w:rFonts w:asciiTheme="minorHAnsi" w:hAnsiTheme="minorHAnsi" w:cs="Arial"/>
          <w:sz w:val="24"/>
          <w:szCs w:val="24"/>
        </w:rPr>
        <w:t>Quiprocó</w:t>
      </w:r>
      <w:proofErr w:type="spellEnd"/>
      <w:r>
        <w:rPr>
          <w:rFonts w:asciiTheme="minorHAnsi" w:hAnsiTheme="minorHAnsi" w:cs="Arial"/>
          <w:sz w:val="24"/>
          <w:szCs w:val="24"/>
        </w:rPr>
        <w:t>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Av. Mossoró;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Garça;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Alcion</w:t>
      </w:r>
      <w:proofErr w:type="spellEnd"/>
      <w:r>
        <w:rPr>
          <w:rFonts w:asciiTheme="minorHAnsi" w:hAnsiTheme="minorHAnsi" w:cs="Arial"/>
          <w:sz w:val="24"/>
          <w:szCs w:val="24"/>
        </w:rPr>
        <w:t>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Heron</w:t>
      </w:r>
      <w:proofErr w:type="spellEnd"/>
      <w:r>
        <w:rPr>
          <w:rFonts w:asciiTheme="minorHAnsi" w:hAnsiTheme="minorHAnsi" w:cs="Arial"/>
          <w:sz w:val="24"/>
          <w:szCs w:val="24"/>
        </w:rPr>
        <w:t>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Dulce;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Caporal</w:t>
      </w:r>
      <w:proofErr w:type="spellEnd"/>
      <w:r>
        <w:rPr>
          <w:rFonts w:asciiTheme="minorHAnsi" w:hAnsiTheme="minorHAnsi" w:cs="Arial"/>
          <w:sz w:val="24"/>
          <w:szCs w:val="24"/>
        </w:rPr>
        <w:t>;</w:t>
      </w:r>
    </w:p>
    <w:p w:rsidR="00B7112D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Adil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e</w:t>
      </w:r>
    </w:p>
    <w:p w:rsidR="00B7112D" w:rsidRPr="00E515AB" w:rsidRDefault="00B7112D" w:rsidP="00B7112D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</w:rPr>
        <w:t>Farwel</w:t>
      </w:r>
      <w:proofErr w:type="spellEnd"/>
    </w:p>
    <w:p w:rsidR="00B7112D" w:rsidRDefault="00B7112D" w:rsidP="00B7112D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B7112D" w:rsidRPr="00E515AB" w:rsidRDefault="00B7112D" w:rsidP="00B7112D">
      <w:pPr>
        <w:spacing w:after="120"/>
        <w:jc w:val="right"/>
        <w:rPr>
          <w:rFonts w:asciiTheme="minorHAnsi" w:hAnsiTheme="minorHAnsi" w:cs="Arial"/>
          <w:sz w:val="24"/>
          <w:szCs w:val="24"/>
        </w:rPr>
      </w:pPr>
    </w:p>
    <w:p w:rsidR="00B7112D" w:rsidRPr="00E515AB" w:rsidRDefault="00B7112D" w:rsidP="00B7112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 w:rsidRPr="00E515AB">
        <w:rPr>
          <w:rFonts w:ascii="Calibri" w:hAnsi="Calibri" w:cs="Courier New"/>
          <w:sz w:val="24"/>
          <w:szCs w:val="24"/>
        </w:rPr>
        <w:t>Chiquetto</w:t>
      </w:r>
      <w:proofErr w:type="spellEnd"/>
      <w:r w:rsidRPr="00E515AB">
        <w:rPr>
          <w:rFonts w:ascii="Calibri" w:hAnsi="Calibri" w:cs="Courier New"/>
          <w:sz w:val="24"/>
          <w:szCs w:val="24"/>
        </w:rPr>
        <w:t>,</w:t>
      </w:r>
    </w:p>
    <w:p w:rsidR="00B7112D" w:rsidRPr="00E515AB" w:rsidRDefault="00B7112D" w:rsidP="00B7112D">
      <w:pPr>
        <w:jc w:val="right"/>
        <w:rPr>
          <w:rFonts w:ascii="Calibri" w:hAnsi="Calibri" w:cs="Courier New"/>
          <w:sz w:val="24"/>
          <w:szCs w:val="24"/>
        </w:rPr>
      </w:pP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 w:rsidRPr="00E515AB"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9D0970">
        <w:rPr>
          <w:rFonts w:asciiTheme="minorHAnsi" w:hAnsiTheme="minorHAnsi" w:cs="Courier New"/>
          <w:sz w:val="24"/>
          <w:szCs w:val="24"/>
        </w:rPr>
        <w:t>05</w:t>
      </w:r>
      <w:r w:rsidRPr="00E515AB">
        <w:rPr>
          <w:rFonts w:ascii="Calibri" w:hAnsi="Calibri" w:cs="Courier New"/>
          <w:sz w:val="24"/>
          <w:szCs w:val="24"/>
        </w:rPr>
        <w:t xml:space="preserve"> de </w:t>
      </w:r>
      <w:r w:rsidR="009D0970">
        <w:rPr>
          <w:rFonts w:ascii="Calibri" w:hAnsi="Calibri" w:cs="Courier New"/>
          <w:sz w:val="24"/>
          <w:szCs w:val="24"/>
        </w:rPr>
        <w:t>fevereiro</w:t>
      </w:r>
      <w:r>
        <w:rPr>
          <w:rFonts w:asciiTheme="minorHAnsi" w:hAnsiTheme="minorHAnsi" w:cs="Courier New"/>
          <w:sz w:val="24"/>
          <w:szCs w:val="24"/>
        </w:rPr>
        <w:t xml:space="preserve"> de 2013</w:t>
      </w:r>
      <w:r w:rsidRPr="00E515AB">
        <w:rPr>
          <w:rFonts w:ascii="Calibri" w:hAnsi="Calibri" w:cs="Courier New"/>
          <w:sz w:val="24"/>
          <w:szCs w:val="24"/>
        </w:rPr>
        <w:t>.</w:t>
      </w:r>
    </w:p>
    <w:p w:rsidR="00B7112D" w:rsidRPr="00E515AB" w:rsidRDefault="00B7112D" w:rsidP="00B7112D">
      <w:pPr>
        <w:rPr>
          <w:rFonts w:asciiTheme="minorHAnsi" w:hAnsiTheme="minorHAnsi" w:cs="Arial"/>
          <w:sz w:val="24"/>
          <w:szCs w:val="24"/>
        </w:rPr>
      </w:pPr>
    </w:p>
    <w:p w:rsidR="00B7112D" w:rsidRDefault="00B7112D" w:rsidP="00B7112D">
      <w:pPr>
        <w:spacing w:after="120"/>
        <w:rPr>
          <w:rFonts w:ascii="Calibri" w:hAnsi="Calibri" w:cs="Arial"/>
          <w:sz w:val="24"/>
          <w:szCs w:val="24"/>
        </w:rPr>
      </w:pPr>
    </w:p>
    <w:p w:rsidR="009D0970" w:rsidRDefault="009D0970" w:rsidP="00B7112D">
      <w:pPr>
        <w:spacing w:after="120"/>
        <w:rPr>
          <w:rFonts w:ascii="Calibri" w:hAnsi="Calibri" w:cs="Arial"/>
          <w:sz w:val="24"/>
          <w:szCs w:val="24"/>
        </w:rPr>
      </w:pPr>
    </w:p>
    <w:p w:rsidR="00B7112D" w:rsidRDefault="00B7112D" w:rsidP="00B7112D">
      <w:pPr>
        <w:spacing w:after="120"/>
        <w:jc w:val="center"/>
        <w:rPr>
          <w:rFonts w:ascii="Calibri" w:hAnsi="Calibri" w:cs="Arial"/>
          <w:b/>
          <w:sz w:val="24"/>
          <w:szCs w:val="24"/>
        </w:rPr>
      </w:pPr>
    </w:p>
    <w:p w:rsidR="00B7112D" w:rsidRPr="00B55B81" w:rsidRDefault="00B7112D" w:rsidP="00B7112D">
      <w:pPr>
        <w:jc w:val="center"/>
        <w:rPr>
          <w:rFonts w:ascii="Calibri" w:hAnsi="Calibri" w:cs="Arial"/>
          <w:b/>
          <w:sz w:val="24"/>
          <w:szCs w:val="24"/>
        </w:rPr>
      </w:pPr>
      <w:r w:rsidRPr="00B55B81">
        <w:rPr>
          <w:rFonts w:ascii="Calibri" w:hAnsi="Calibri" w:cs="Arial"/>
          <w:b/>
          <w:sz w:val="24"/>
          <w:szCs w:val="24"/>
        </w:rPr>
        <w:t>CLARICE AP. OLIVEIRA</w:t>
      </w:r>
    </w:p>
    <w:p w:rsidR="00B7112D" w:rsidRPr="00CF4AB3" w:rsidRDefault="00B7112D" w:rsidP="00B7112D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 xml:space="preserve"> 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B7112D" w:rsidRPr="00B7112D" w:rsidRDefault="00B7112D" w:rsidP="00B7112D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B7112D" w:rsidRDefault="00B7112D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9D0970" w:rsidRDefault="009D0970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9D0970" w:rsidRDefault="009D0970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9D0970" w:rsidRPr="00E515AB" w:rsidRDefault="009D0970" w:rsidP="00B7112D">
      <w:pPr>
        <w:rPr>
          <w:rFonts w:asciiTheme="minorHAnsi" w:hAnsiTheme="minorHAnsi" w:cs="Arial"/>
          <w:b/>
          <w:sz w:val="24"/>
          <w:szCs w:val="24"/>
          <w:u w:val="single"/>
        </w:rPr>
      </w:pPr>
    </w:p>
    <w:p w:rsidR="00B7112D" w:rsidRPr="00E515AB" w:rsidRDefault="00B7112D" w:rsidP="00B7112D">
      <w:pPr>
        <w:spacing w:after="12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B7112D" w:rsidRPr="00E515AB" w:rsidRDefault="00B7112D" w:rsidP="00B7112D">
      <w:pPr>
        <w:spacing w:after="120"/>
        <w:jc w:val="both"/>
        <w:rPr>
          <w:rFonts w:asciiTheme="minorHAnsi" w:hAnsiTheme="minorHAnsi" w:cs="Arial"/>
          <w:sz w:val="24"/>
          <w:szCs w:val="24"/>
        </w:rPr>
      </w:pPr>
    </w:p>
    <w:p w:rsidR="00CE55FE" w:rsidRPr="00AF3151" w:rsidRDefault="00B7112D" w:rsidP="009D0970">
      <w:pPr>
        <w:spacing w:after="120"/>
        <w:jc w:val="both"/>
        <w:rPr>
          <w:rFonts w:ascii="Calibri" w:hAnsi="Calibr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</w:t>
      </w:r>
      <w:r>
        <w:rPr>
          <w:rFonts w:asciiTheme="minorHAnsi" w:hAnsiTheme="minorHAnsi" w:cs="Arial"/>
          <w:sz w:val="24"/>
          <w:szCs w:val="24"/>
        </w:rPr>
        <w:t xml:space="preserve">      </w:t>
      </w:r>
      <w:r w:rsidRPr="00E515AB">
        <w:rPr>
          <w:rFonts w:asciiTheme="minorHAnsi" w:hAnsiTheme="minorHAnsi" w:cs="Arial"/>
          <w:sz w:val="24"/>
          <w:szCs w:val="24"/>
        </w:rPr>
        <w:t xml:space="preserve"> 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>
        <w:rPr>
          <w:rFonts w:asciiTheme="minorHAnsi" w:hAnsiTheme="minorHAnsi" w:cs="Arial"/>
          <w:sz w:val="24"/>
          <w:szCs w:val="24"/>
        </w:rPr>
        <w:t>se faz necessária, devido á dificuldade de transitar nas ruas citadas acima, em dias de chuva as erosões impossibilitam o transito local, além disso, essas vias são os principais acessos entre bairros vizinhos</w:t>
      </w:r>
      <w:r w:rsidR="009D0970">
        <w:rPr>
          <w:rFonts w:asciiTheme="minorHAnsi" w:hAnsiTheme="minorHAnsi" w:cs="Arial"/>
          <w:sz w:val="24"/>
          <w:szCs w:val="24"/>
        </w:rPr>
        <w:t xml:space="preserve">. </w:t>
      </w:r>
    </w:p>
    <w:sectPr w:rsidR="00CE55FE" w:rsidRPr="00AF3151" w:rsidSect="00B7112D">
      <w:headerReference w:type="default" r:id="rId8"/>
      <w:pgSz w:w="12242" w:h="15842" w:code="1"/>
      <w:pgMar w:top="567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0E" w:rsidRDefault="00205C0E">
      <w:r>
        <w:separator/>
      </w:r>
    </w:p>
  </w:endnote>
  <w:endnote w:type="continuationSeparator" w:id="0">
    <w:p w:rsidR="00205C0E" w:rsidRDefault="00205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0E" w:rsidRPr="00CE55FE" w:rsidRDefault="00205C0E" w:rsidP="00CE55FE">
      <w:pPr>
        <w:pStyle w:val="Rodap"/>
      </w:pPr>
    </w:p>
  </w:footnote>
  <w:footnote w:type="continuationSeparator" w:id="0">
    <w:p w:rsidR="00205C0E" w:rsidRDefault="00205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B50F84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B50F8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C40994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    Rua Wagner Luiz </w:t>
    </w:r>
    <w:proofErr w:type="spellStart"/>
    <w:r>
      <w:rPr>
        <w:rFonts w:ascii="Calibri" w:hAnsi="Calibri" w:cs="Arial"/>
        <w:color w:val="000000"/>
        <w:sz w:val="14"/>
        <w:szCs w:val="14"/>
      </w:rPr>
      <w:t>Bevilacqua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>
      <w:rPr>
        <w:rFonts w:ascii="Calibri" w:hAnsi="Calibri" w:cs="Arial"/>
        <w:color w:val="000000"/>
        <w:sz w:val="14"/>
        <w:szCs w:val="14"/>
      </w:rPr>
      <w:t>Guembê</w:t>
    </w:r>
    <w:proofErr w:type="spellEnd"/>
    <w:r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>
      <w:rPr>
        <w:rFonts w:ascii="Calibri" w:hAnsi="Calibri"/>
        <w:b/>
        <w:color w:val="000000"/>
        <w:sz w:val="14"/>
        <w:szCs w:val="14"/>
      </w:rPr>
      <w:t xml:space="preserve"> </w:t>
    </w:r>
    <w:r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110F28"/>
    <w:rsid w:val="00113B68"/>
    <w:rsid w:val="00140C22"/>
    <w:rsid w:val="001463DB"/>
    <w:rsid w:val="00195077"/>
    <w:rsid w:val="001B1680"/>
    <w:rsid w:val="001B3F4B"/>
    <w:rsid w:val="001B4575"/>
    <w:rsid w:val="001C4A16"/>
    <w:rsid w:val="001E63EB"/>
    <w:rsid w:val="00205C0E"/>
    <w:rsid w:val="00281072"/>
    <w:rsid w:val="0029500F"/>
    <w:rsid w:val="002A644B"/>
    <w:rsid w:val="002B7AB1"/>
    <w:rsid w:val="002E5983"/>
    <w:rsid w:val="002F6443"/>
    <w:rsid w:val="00363AB3"/>
    <w:rsid w:val="00374C40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95B0C"/>
    <w:rsid w:val="005A35B1"/>
    <w:rsid w:val="005B03EB"/>
    <w:rsid w:val="005B4A55"/>
    <w:rsid w:val="005C7E5C"/>
    <w:rsid w:val="005F3FC8"/>
    <w:rsid w:val="00642B56"/>
    <w:rsid w:val="00691D84"/>
    <w:rsid w:val="00695229"/>
    <w:rsid w:val="006A3653"/>
    <w:rsid w:val="006A52F6"/>
    <w:rsid w:val="006C685E"/>
    <w:rsid w:val="006F2AE2"/>
    <w:rsid w:val="00716EE8"/>
    <w:rsid w:val="00796DE5"/>
    <w:rsid w:val="007E4BB6"/>
    <w:rsid w:val="00800F47"/>
    <w:rsid w:val="00844DCC"/>
    <w:rsid w:val="00874F1E"/>
    <w:rsid w:val="00886CEB"/>
    <w:rsid w:val="008F6C59"/>
    <w:rsid w:val="0095769E"/>
    <w:rsid w:val="009C1D14"/>
    <w:rsid w:val="009D0970"/>
    <w:rsid w:val="009F76DC"/>
    <w:rsid w:val="009F7893"/>
    <w:rsid w:val="00A15D9C"/>
    <w:rsid w:val="00A44F30"/>
    <w:rsid w:val="00A56FD3"/>
    <w:rsid w:val="00AB3A33"/>
    <w:rsid w:val="00AC3C20"/>
    <w:rsid w:val="00AF28C3"/>
    <w:rsid w:val="00AF3151"/>
    <w:rsid w:val="00B04CE8"/>
    <w:rsid w:val="00B13ECE"/>
    <w:rsid w:val="00B3043C"/>
    <w:rsid w:val="00B50F84"/>
    <w:rsid w:val="00B7112D"/>
    <w:rsid w:val="00B92E9E"/>
    <w:rsid w:val="00BA1CB7"/>
    <w:rsid w:val="00BC27C9"/>
    <w:rsid w:val="00BD2796"/>
    <w:rsid w:val="00BE579C"/>
    <w:rsid w:val="00C06F99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515AB"/>
    <w:rsid w:val="00E94B0C"/>
    <w:rsid w:val="00EA08DD"/>
    <w:rsid w:val="00EE1C68"/>
    <w:rsid w:val="00EE6587"/>
    <w:rsid w:val="00F02DC7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50DA0-6108-4ED1-9188-CD6DE423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4</cp:revision>
  <cp:lastPrinted>2013-01-14T17:52:00Z</cp:lastPrinted>
  <dcterms:created xsi:type="dcterms:W3CDTF">2013-02-01T11:23:00Z</dcterms:created>
  <dcterms:modified xsi:type="dcterms:W3CDTF">2013-02-01T15:45:00Z</dcterms:modified>
</cp:coreProperties>
</file>