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A3F6D" w:rsidRPr="00E515AB" w:rsidRDefault="000A3F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INDICAÇÃO Nº</w:t>
      </w:r>
      <w:r w:rsidR="000A3F6D">
        <w:rPr>
          <w:rFonts w:asciiTheme="minorHAnsi" w:hAnsiTheme="minorHAnsi" w:cs="Arial"/>
          <w:b/>
          <w:sz w:val="24"/>
          <w:szCs w:val="24"/>
          <w:u w:val="single"/>
        </w:rPr>
        <w:t xml:space="preserve"> 365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788" w:rsidRPr="00E515AB" w:rsidRDefault="003F3788" w:rsidP="00C36FEE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788" w:rsidRDefault="00C36FEE" w:rsidP="000A3F6D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   </w:t>
      </w:r>
      <w:r w:rsidR="003F3788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3F3788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F3788">
        <w:rPr>
          <w:rFonts w:asciiTheme="minorHAnsi" w:hAnsiTheme="minorHAnsi" w:cs="Arial"/>
          <w:sz w:val="24"/>
          <w:szCs w:val="24"/>
        </w:rPr>
        <w:t xml:space="preserve">que sejam tomadas as providências no sentido de realizar corte de árvore </w:t>
      </w:r>
      <w:r w:rsidR="00EE7AA1">
        <w:rPr>
          <w:rFonts w:asciiTheme="minorHAnsi" w:hAnsiTheme="minorHAnsi" w:cs="Arial"/>
          <w:sz w:val="24"/>
          <w:szCs w:val="24"/>
        </w:rPr>
        <w:t xml:space="preserve">(Paineira) </w:t>
      </w:r>
      <w:r w:rsidR="003F3788">
        <w:rPr>
          <w:rFonts w:asciiTheme="minorHAnsi" w:hAnsiTheme="minorHAnsi" w:cs="Arial"/>
          <w:sz w:val="24"/>
          <w:szCs w:val="24"/>
        </w:rPr>
        <w:t xml:space="preserve">localizada na Rua </w:t>
      </w:r>
      <w:proofErr w:type="spellStart"/>
      <w:r w:rsidR="001314CF">
        <w:rPr>
          <w:rFonts w:asciiTheme="minorHAnsi" w:hAnsiTheme="minorHAnsi" w:cs="Arial"/>
          <w:sz w:val="24"/>
          <w:szCs w:val="24"/>
        </w:rPr>
        <w:t>Heron</w:t>
      </w:r>
      <w:proofErr w:type="spellEnd"/>
      <w:r w:rsidR="001314CF">
        <w:rPr>
          <w:rFonts w:asciiTheme="minorHAnsi" w:hAnsiTheme="minorHAnsi" w:cs="Arial"/>
          <w:sz w:val="24"/>
          <w:szCs w:val="24"/>
        </w:rPr>
        <w:t xml:space="preserve"> nº</w:t>
      </w:r>
      <w:r w:rsidR="00EE7AA1">
        <w:rPr>
          <w:rFonts w:asciiTheme="minorHAnsi" w:hAnsiTheme="minorHAnsi" w:cs="Arial"/>
          <w:sz w:val="24"/>
          <w:szCs w:val="24"/>
        </w:rPr>
        <w:t>, 573 B</w:t>
      </w:r>
      <w:r w:rsidR="005A1CBF">
        <w:rPr>
          <w:rFonts w:asciiTheme="minorHAnsi" w:hAnsiTheme="minorHAnsi" w:cs="Arial"/>
          <w:sz w:val="24"/>
          <w:szCs w:val="24"/>
        </w:rPr>
        <w:t>airro</w:t>
      </w:r>
      <w:r w:rsidR="00EE7AA1">
        <w:rPr>
          <w:rFonts w:asciiTheme="minorHAnsi" w:hAnsiTheme="minorHAnsi" w:cs="Arial"/>
          <w:sz w:val="24"/>
          <w:szCs w:val="24"/>
        </w:rPr>
        <w:t xml:space="preserve"> </w:t>
      </w:r>
      <w:r w:rsidR="001314CF">
        <w:rPr>
          <w:rFonts w:asciiTheme="minorHAnsi" w:hAnsiTheme="minorHAnsi" w:cs="Arial"/>
          <w:sz w:val="24"/>
          <w:szCs w:val="24"/>
        </w:rPr>
        <w:t>Monterrey.</w:t>
      </w:r>
    </w:p>
    <w:p w:rsidR="00EE7AA1" w:rsidRDefault="00EE7AA1" w:rsidP="000A3F6D">
      <w:pPr>
        <w:spacing w:after="120" w:line="276" w:lineRule="auto"/>
        <w:jc w:val="both"/>
        <w:rPr>
          <w:rFonts w:ascii="Calibri" w:hAnsi="Calibri" w:cs="Courier New"/>
          <w:sz w:val="24"/>
          <w:szCs w:val="24"/>
        </w:rPr>
      </w:pPr>
    </w:p>
    <w:p w:rsidR="003F3788" w:rsidRDefault="003F3788" w:rsidP="003F3788">
      <w:pPr>
        <w:spacing w:after="120"/>
        <w:jc w:val="both"/>
        <w:rPr>
          <w:rFonts w:ascii="Calibri" w:hAnsi="Calibri" w:cs="Courier New"/>
          <w:sz w:val="24"/>
          <w:szCs w:val="24"/>
        </w:rPr>
      </w:pP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>Plenário Vereador José Chiquetto,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0A3F6D">
        <w:rPr>
          <w:rFonts w:asciiTheme="minorHAnsi" w:hAnsiTheme="minorHAnsi" w:cs="Courier New"/>
          <w:sz w:val="24"/>
          <w:szCs w:val="24"/>
        </w:rPr>
        <w:t>28</w:t>
      </w:r>
      <w:r w:rsidR="00974B57">
        <w:rPr>
          <w:rFonts w:asciiTheme="minorHAnsi" w:hAnsiTheme="minorHAnsi" w:cs="Courier New"/>
          <w:sz w:val="24"/>
          <w:szCs w:val="24"/>
        </w:rPr>
        <w:t xml:space="preserve"> de </w:t>
      </w:r>
      <w:r w:rsidR="000A3F6D">
        <w:rPr>
          <w:rFonts w:asciiTheme="minorHAnsi" w:hAnsiTheme="minorHAnsi" w:cs="Courier New"/>
          <w:sz w:val="24"/>
          <w:szCs w:val="24"/>
        </w:rPr>
        <w:t>m</w:t>
      </w:r>
      <w:r w:rsidR="00974B57">
        <w:rPr>
          <w:rFonts w:asciiTheme="minorHAnsi" w:hAnsiTheme="minorHAnsi" w:cs="Courier New"/>
          <w:sz w:val="24"/>
          <w:szCs w:val="24"/>
        </w:rPr>
        <w:t xml:space="preserve">aio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0A3F6D" w:rsidRDefault="000A3F6D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0A3F6D" w:rsidRDefault="000A3F6D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0A3F6D" w:rsidRDefault="000A3F6D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0A3F6D" w:rsidRDefault="00E515AB" w:rsidP="000A3F6D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0A3F6D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0A3F6D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0A3F6D">
      <w:pPr>
        <w:spacing w:line="276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A3F6D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A3F6D" w:rsidRPr="00E515AB" w:rsidRDefault="000A3F6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0372FD" w:rsidP="000A3F6D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3F3788">
        <w:rPr>
          <w:rFonts w:asciiTheme="minorHAnsi" w:hAnsiTheme="minorHAnsi" w:cs="Arial"/>
          <w:sz w:val="24"/>
          <w:szCs w:val="24"/>
        </w:rPr>
        <w:t xml:space="preserve">pelo fato da </w:t>
      </w:r>
      <w:r w:rsidR="00EE7AA1">
        <w:rPr>
          <w:rFonts w:asciiTheme="minorHAnsi" w:hAnsiTheme="minorHAnsi" w:cs="Arial"/>
          <w:sz w:val="24"/>
          <w:szCs w:val="24"/>
        </w:rPr>
        <w:t>árvore estar muito velha,</w:t>
      </w:r>
      <w:r w:rsidR="001314CF">
        <w:rPr>
          <w:rFonts w:asciiTheme="minorHAnsi" w:hAnsiTheme="minorHAnsi" w:cs="Arial"/>
          <w:sz w:val="24"/>
          <w:szCs w:val="24"/>
        </w:rPr>
        <w:t xml:space="preserve"> podre, com cupins, correndo o </w:t>
      </w:r>
      <w:r w:rsidR="00EE7AA1">
        <w:rPr>
          <w:rFonts w:asciiTheme="minorHAnsi" w:hAnsiTheme="minorHAnsi" w:cs="Arial"/>
          <w:sz w:val="24"/>
          <w:szCs w:val="24"/>
        </w:rPr>
        <w:t>risco de cair sobre a residência causando acidentes.</w:t>
      </w:r>
    </w:p>
    <w:p w:rsidR="00CE55FE" w:rsidRPr="00AF3151" w:rsidRDefault="00CE55FE" w:rsidP="000A3F6D">
      <w:pPr>
        <w:spacing w:after="120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01" w:rsidRDefault="00F47C01">
      <w:r>
        <w:separator/>
      </w:r>
    </w:p>
  </w:endnote>
  <w:endnote w:type="continuationSeparator" w:id="0">
    <w:p w:rsidR="00F47C01" w:rsidRDefault="00F4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01" w:rsidRPr="00CE55FE" w:rsidRDefault="00F47C01" w:rsidP="00CE55FE">
      <w:pPr>
        <w:pStyle w:val="Rodap"/>
      </w:pPr>
    </w:p>
  </w:footnote>
  <w:footnote w:type="continuationSeparator" w:id="0">
    <w:p w:rsidR="00F47C01" w:rsidRDefault="00F4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FD3DF4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FD3DF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D5B98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A3F6D"/>
    <w:rsid w:val="00113B68"/>
    <w:rsid w:val="001314CF"/>
    <w:rsid w:val="00140C22"/>
    <w:rsid w:val="001463DB"/>
    <w:rsid w:val="001948B1"/>
    <w:rsid w:val="00195077"/>
    <w:rsid w:val="001A7523"/>
    <w:rsid w:val="001B1680"/>
    <w:rsid w:val="001B3F4B"/>
    <w:rsid w:val="001B4575"/>
    <w:rsid w:val="001C4A16"/>
    <w:rsid w:val="001E63EB"/>
    <w:rsid w:val="00206323"/>
    <w:rsid w:val="00220FFB"/>
    <w:rsid w:val="00281072"/>
    <w:rsid w:val="00290A0A"/>
    <w:rsid w:val="002A644B"/>
    <w:rsid w:val="002B7AB1"/>
    <w:rsid w:val="002E5983"/>
    <w:rsid w:val="002F6443"/>
    <w:rsid w:val="00363AB3"/>
    <w:rsid w:val="00374C40"/>
    <w:rsid w:val="003F3788"/>
    <w:rsid w:val="003F5C01"/>
    <w:rsid w:val="00412BDC"/>
    <w:rsid w:val="00414396"/>
    <w:rsid w:val="004314B6"/>
    <w:rsid w:val="0049790D"/>
    <w:rsid w:val="004A3670"/>
    <w:rsid w:val="004D18EE"/>
    <w:rsid w:val="00500DDB"/>
    <w:rsid w:val="00510838"/>
    <w:rsid w:val="00537853"/>
    <w:rsid w:val="00595B0C"/>
    <w:rsid w:val="005A1CBF"/>
    <w:rsid w:val="005A35B1"/>
    <w:rsid w:val="005B03EB"/>
    <w:rsid w:val="005B4A55"/>
    <w:rsid w:val="005C3916"/>
    <w:rsid w:val="005C7E5C"/>
    <w:rsid w:val="005F3FC8"/>
    <w:rsid w:val="00642B56"/>
    <w:rsid w:val="00691D84"/>
    <w:rsid w:val="00695229"/>
    <w:rsid w:val="00695F54"/>
    <w:rsid w:val="006A3653"/>
    <w:rsid w:val="006A52F6"/>
    <w:rsid w:val="006C685E"/>
    <w:rsid w:val="006D5B98"/>
    <w:rsid w:val="006F2AE2"/>
    <w:rsid w:val="006F3574"/>
    <w:rsid w:val="00716EE8"/>
    <w:rsid w:val="00724644"/>
    <w:rsid w:val="00796DE5"/>
    <w:rsid w:val="007B43CB"/>
    <w:rsid w:val="007E4BB6"/>
    <w:rsid w:val="00800F47"/>
    <w:rsid w:val="00841A63"/>
    <w:rsid w:val="00844DCC"/>
    <w:rsid w:val="00874F1E"/>
    <w:rsid w:val="00886CEB"/>
    <w:rsid w:val="008F6C59"/>
    <w:rsid w:val="0095769E"/>
    <w:rsid w:val="00974B57"/>
    <w:rsid w:val="009C1D14"/>
    <w:rsid w:val="009E2A22"/>
    <w:rsid w:val="009F76DC"/>
    <w:rsid w:val="009F7893"/>
    <w:rsid w:val="00A027C4"/>
    <w:rsid w:val="00A15D9C"/>
    <w:rsid w:val="00A44F30"/>
    <w:rsid w:val="00A5323C"/>
    <w:rsid w:val="00A56FD3"/>
    <w:rsid w:val="00A87F86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92E9E"/>
    <w:rsid w:val="00BA1CB7"/>
    <w:rsid w:val="00BC7910"/>
    <w:rsid w:val="00BD2796"/>
    <w:rsid w:val="00BE579C"/>
    <w:rsid w:val="00C06F99"/>
    <w:rsid w:val="00C36FEE"/>
    <w:rsid w:val="00C40994"/>
    <w:rsid w:val="00CA3C26"/>
    <w:rsid w:val="00CD6523"/>
    <w:rsid w:val="00CE23F3"/>
    <w:rsid w:val="00CE55FE"/>
    <w:rsid w:val="00CF4AB3"/>
    <w:rsid w:val="00D17EBA"/>
    <w:rsid w:val="00D214C5"/>
    <w:rsid w:val="00D55FE9"/>
    <w:rsid w:val="00DB38C3"/>
    <w:rsid w:val="00DC16F4"/>
    <w:rsid w:val="00DC1E1E"/>
    <w:rsid w:val="00E15499"/>
    <w:rsid w:val="00E515AB"/>
    <w:rsid w:val="00E70F36"/>
    <w:rsid w:val="00E94B0C"/>
    <w:rsid w:val="00EA08DD"/>
    <w:rsid w:val="00EE1C68"/>
    <w:rsid w:val="00EE6587"/>
    <w:rsid w:val="00EE7AA1"/>
    <w:rsid w:val="00F02DC7"/>
    <w:rsid w:val="00F45292"/>
    <w:rsid w:val="00F47C01"/>
    <w:rsid w:val="00FA729B"/>
    <w:rsid w:val="00FB2824"/>
    <w:rsid w:val="00F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D30E-9F4B-44C1-9885-11A49990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2013-05-13T17:04:00Z</dcterms:created>
  <dcterms:modified xsi:type="dcterms:W3CDTF">2013-05-27T16:29:00Z</dcterms:modified>
</cp:coreProperties>
</file>