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FD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83360C" w:rsidRPr="00E515AB" w:rsidRDefault="0083360C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 xml:space="preserve">INDICAÇÃO Nº </w:t>
      </w:r>
      <w:r w:rsidR="0083360C">
        <w:rPr>
          <w:rFonts w:asciiTheme="minorHAnsi" w:hAnsiTheme="minorHAnsi" w:cs="Arial"/>
          <w:b/>
          <w:sz w:val="24"/>
          <w:szCs w:val="24"/>
          <w:u w:val="single"/>
        </w:rPr>
        <w:t>369</w:t>
      </w:r>
      <w:r w:rsidRPr="00E515AB">
        <w:rPr>
          <w:rFonts w:asciiTheme="minorHAnsi" w:hAnsiTheme="minorHAnsi" w:cs="Arial"/>
          <w:b/>
          <w:sz w:val="24"/>
          <w:szCs w:val="24"/>
          <w:u w:val="single"/>
        </w:rPr>
        <w:t>/2013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3C32DA" w:rsidRDefault="00B306C9" w:rsidP="0083360C">
      <w:pPr>
        <w:spacing w:line="276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b/>
          <w:sz w:val="24"/>
          <w:szCs w:val="24"/>
        </w:rPr>
        <w:t>INDICO</w:t>
      </w:r>
      <w:r w:rsidRPr="00E515AB">
        <w:rPr>
          <w:rFonts w:asciiTheme="minorHAnsi" w:hAnsiTheme="minorHAnsi" w:cs="Arial"/>
          <w:sz w:val="24"/>
          <w:szCs w:val="24"/>
        </w:rPr>
        <w:t xml:space="preserve"> ao Digníssimo Chefe do Executivo Municipal de Louveira, </w:t>
      </w:r>
      <w:r>
        <w:rPr>
          <w:rFonts w:asciiTheme="minorHAnsi" w:hAnsiTheme="minorHAnsi" w:cs="Arial"/>
          <w:sz w:val="24"/>
          <w:szCs w:val="24"/>
        </w:rPr>
        <w:t>que sejam tomadas as p</w:t>
      </w:r>
      <w:r w:rsidR="00B63393">
        <w:rPr>
          <w:rFonts w:asciiTheme="minorHAnsi" w:hAnsiTheme="minorHAnsi" w:cs="Arial"/>
          <w:sz w:val="24"/>
          <w:szCs w:val="24"/>
        </w:rPr>
        <w:t>rovidências cabíveis no sentido</w:t>
      </w:r>
      <w:r>
        <w:rPr>
          <w:rFonts w:asciiTheme="minorHAnsi" w:hAnsiTheme="minorHAnsi" w:cs="Arial"/>
          <w:sz w:val="24"/>
          <w:szCs w:val="24"/>
        </w:rPr>
        <w:t xml:space="preserve"> de </w:t>
      </w:r>
      <w:r w:rsidR="00F27F99">
        <w:rPr>
          <w:rFonts w:asciiTheme="minorHAnsi" w:hAnsiTheme="minorHAnsi" w:cs="Arial"/>
          <w:sz w:val="24"/>
          <w:szCs w:val="24"/>
        </w:rPr>
        <w:t xml:space="preserve">colocar cobertura de ônibus na Rua Antonio </w:t>
      </w:r>
      <w:proofErr w:type="spellStart"/>
      <w:r w:rsidR="00F27F99">
        <w:rPr>
          <w:rFonts w:asciiTheme="minorHAnsi" w:hAnsiTheme="minorHAnsi" w:cs="Arial"/>
          <w:sz w:val="24"/>
          <w:szCs w:val="24"/>
        </w:rPr>
        <w:t>Bonesso</w:t>
      </w:r>
      <w:proofErr w:type="spellEnd"/>
      <w:r w:rsidR="00F27F99">
        <w:rPr>
          <w:rFonts w:asciiTheme="minorHAnsi" w:hAnsiTheme="minorHAnsi" w:cs="Arial"/>
          <w:sz w:val="24"/>
          <w:szCs w:val="24"/>
        </w:rPr>
        <w:t xml:space="preserve"> cruzamento da Rua Bahia, Parque Brasil Bairro Santo Antonio. </w:t>
      </w:r>
    </w:p>
    <w:p w:rsidR="005A7D39" w:rsidRDefault="005A7D39" w:rsidP="0083360C">
      <w:pPr>
        <w:spacing w:line="276" w:lineRule="auto"/>
        <w:jc w:val="right"/>
        <w:rPr>
          <w:rFonts w:ascii="Calibri" w:hAnsi="Calibri" w:cs="Courier New"/>
          <w:sz w:val="24"/>
          <w:szCs w:val="24"/>
        </w:rPr>
      </w:pPr>
    </w:p>
    <w:p w:rsidR="0083360C" w:rsidRDefault="0083360C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83360C" w:rsidRDefault="0083360C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83360C" w:rsidRDefault="0083360C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83360C" w:rsidRDefault="0083360C" w:rsidP="005A7D39">
      <w:pPr>
        <w:jc w:val="right"/>
        <w:rPr>
          <w:rFonts w:ascii="Calibri" w:hAnsi="Calibri" w:cs="Courier New"/>
          <w:sz w:val="24"/>
          <w:szCs w:val="24"/>
        </w:rPr>
      </w:pPr>
    </w:p>
    <w:p w:rsidR="005A7D39" w:rsidRDefault="005A7D39" w:rsidP="005A7D39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 xml:space="preserve">Plenário Vereador José </w:t>
      </w:r>
      <w:proofErr w:type="spellStart"/>
      <w:r>
        <w:rPr>
          <w:rFonts w:ascii="Calibri" w:hAnsi="Calibri" w:cs="Courier New"/>
          <w:sz w:val="24"/>
          <w:szCs w:val="24"/>
        </w:rPr>
        <w:t>Chiquetto</w:t>
      </w:r>
      <w:proofErr w:type="spellEnd"/>
      <w:r>
        <w:rPr>
          <w:rFonts w:ascii="Calibri" w:hAnsi="Calibri" w:cs="Courier New"/>
          <w:sz w:val="24"/>
          <w:szCs w:val="24"/>
        </w:rPr>
        <w:t>,</w:t>
      </w:r>
    </w:p>
    <w:p w:rsidR="005A7D39" w:rsidRDefault="005A7D39" w:rsidP="005A7D39">
      <w:pPr>
        <w:jc w:val="right"/>
        <w:rPr>
          <w:rFonts w:ascii="Calibri" w:hAnsi="Calibri" w:cs="Courier New"/>
          <w:sz w:val="24"/>
          <w:szCs w:val="24"/>
        </w:rPr>
      </w:pP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="Calibri" w:hAnsi="Calibri" w:cs="Courier New"/>
          <w:sz w:val="24"/>
          <w:szCs w:val="24"/>
        </w:rPr>
        <w:tab/>
      </w:r>
      <w:r>
        <w:rPr>
          <w:rFonts w:asciiTheme="minorHAnsi" w:hAnsiTheme="minorHAnsi" w:cs="Courier New"/>
          <w:sz w:val="24"/>
          <w:szCs w:val="24"/>
        </w:rPr>
        <w:t xml:space="preserve">Louveira, </w:t>
      </w:r>
      <w:r w:rsidR="001546DF">
        <w:rPr>
          <w:rFonts w:asciiTheme="minorHAnsi" w:hAnsiTheme="minorHAnsi" w:cs="Courier New"/>
          <w:sz w:val="24"/>
          <w:szCs w:val="24"/>
        </w:rPr>
        <w:t>2</w:t>
      </w:r>
      <w:r w:rsidR="0083360C">
        <w:rPr>
          <w:rFonts w:asciiTheme="minorHAnsi" w:hAnsiTheme="minorHAnsi" w:cs="Courier New"/>
          <w:sz w:val="24"/>
          <w:szCs w:val="24"/>
        </w:rPr>
        <w:t>8</w:t>
      </w:r>
      <w:r w:rsidR="001546DF">
        <w:rPr>
          <w:rFonts w:asciiTheme="minorHAnsi" w:hAnsiTheme="minorHAnsi" w:cs="Courier New"/>
          <w:sz w:val="24"/>
          <w:szCs w:val="24"/>
        </w:rPr>
        <w:t xml:space="preserve"> </w:t>
      </w:r>
      <w:r>
        <w:rPr>
          <w:rFonts w:asciiTheme="minorHAnsi" w:hAnsiTheme="minorHAnsi" w:cs="Courier New"/>
          <w:sz w:val="24"/>
          <w:szCs w:val="24"/>
        </w:rPr>
        <w:t xml:space="preserve">de </w:t>
      </w:r>
      <w:r w:rsidR="0083360C">
        <w:rPr>
          <w:rFonts w:asciiTheme="minorHAnsi" w:hAnsiTheme="minorHAnsi" w:cs="Courier New"/>
          <w:sz w:val="24"/>
          <w:szCs w:val="24"/>
        </w:rPr>
        <w:t>m</w:t>
      </w:r>
      <w:r>
        <w:rPr>
          <w:rFonts w:asciiTheme="minorHAnsi" w:hAnsiTheme="minorHAnsi" w:cs="Courier New"/>
          <w:sz w:val="24"/>
          <w:szCs w:val="24"/>
        </w:rPr>
        <w:t>aio</w:t>
      </w:r>
      <w:proofErr w:type="gramStart"/>
      <w:r>
        <w:rPr>
          <w:rFonts w:asciiTheme="minorHAnsi" w:hAnsiTheme="minorHAnsi" w:cs="Courier New"/>
          <w:sz w:val="24"/>
          <w:szCs w:val="24"/>
        </w:rPr>
        <w:t xml:space="preserve">  </w:t>
      </w:r>
      <w:proofErr w:type="gramEnd"/>
      <w:r>
        <w:rPr>
          <w:rFonts w:asciiTheme="minorHAnsi" w:hAnsiTheme="minorHAnsi" w:cs="Courier New"/>
          <w:sz w:val="24"/>
          <w:szCs w:val="24"/>
        </w:rPr>
        <w:t>de 2013</w:t>
      </w:r>
      <w:r>
        <w:rPr>
          <w:rFonts w:ascii="Calibri" w:hAnsi="Calibri" w:cs="Courier New"/>
          <w:sz w:val="24"/>
          <w:szCs w:val="24"/>
        </w:rPr>
        <w:t>.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E515AB" w:rsidRDefault="00E515AB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83360C" w:rsidRDefault="0083360C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B63393" w:rsidRDefault="00B63393" w:rsidP="00E515AB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p w:rsidR="0083360C" w:rsidRPr="0083360C" w:rsidRDefault="00E515AB" w:rsidP="0083360C">
      <w:pPr>
        <w:jc w:val="center"/>
        <w:rPr>
          <w:rFonts w:ascii="Calibri" w:hAnsi="Calibri" w:cs="Arial"/>
          <w:b/>
          <w:sz w:val="24"/>
          <w:szCs w:val="24"/>
        </w:rPr>
      </w:pPr>
      <w:r w:rsidRPr="0083360C">
        <w:rPr>
          <w:rFonts w:ascii="Calibri" w:hAnsi="Calibri" w:cs="Arial"/>
          <w:b/>
          <w:sz w:val="24"/>
          <w:szCs w:val="24"/>
        </w:rPr>
        <w:t>Clarice Aparecida de Oliveira</w:t>
      </w:r>
    </w:p>
    <w:p w:rsidR="00E515AB" w:rsidRPr="00CF4AB3" w:rsidRDefault="00E515AB" w:rsidP="0083360C">
      <w:pPr>
        <w:jc w:val="center"/>
        <w:rPr>
          <w:rFonts w:ascii="Calibri" w:hAnsi="Calibri" w:cs="Arial"/>
          <w:sz w:val="24"/>
          <w:szCs w:val="24"/>
        </w:rPr>
      </w:pPr>
      <w:r w:rsidRPr="00CF4AB3">
        <w:rPr>
          <w:rFonts w:ascii="Calibri" w:hAnsi="Calibri" w:cs="Arial"/>
          <w:sz w:val="24"/>
          <w:szCs w:val="24"/>
        </w:rPr>
        <w:t>(</w:t>
      </w:r>
      <w:proofErr w:type="spellStart"/>
      <w:r w:rsidRPr="00CF4AB3">
        <w:rPr>
          <w:rFonts w:ascii="Calibri" w:hAnsi="Calibri" w:cs="Arial"/>
          <w:sz w:val="24"/>
          <w:szCs w:val="24"/>
        </w:rPr>
        <w:t>Profº</w:t>
      </w:r>
      <w:proofErr w:type="spellEnd"/>
      <w:r w:rsidRPr="00CF4AB3">
        <w:rPr>
          <w:rFonts w:ascii="Calibri" w:hAnsi="Calibri" w:cs="Arial"/>
          <w:sz w:val="24"/>
          <w:szCs w:val="24"/>
        </w:rPr>
        <w:t xml:space="preserve"> Clarice)</w:t>
      </w:r>
    </w:p>
    <w:p w:rsidR="00E515AB" w:rsidRPr="00AF3151" w:rsidRDefault="00E515AB" w:rsidP="0083360C">
      <w:pPr>
        <w:jc w:val="center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Vereadora</w:t>
      </w:r>
    </w:p>
    <w:p w:rsidR="00045AD8" w:rsidRPr="00E515AB" w:rsidRDefault="00045AD8" w:rsidP="0083360C">
      <w:pPr>
        <w:spacing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372FD" w:rsidRPr="00E515AB" w:rsidRDefault="000372FD" w:rsidP="000372FD">
      <w:pPr>
        <w:rPr>
          <w:rFonts w:asciiTheme="minorHAnsi" w:hAnsiTheme="minorHAnsi" w:cs="Arial"/>
          <w:sz w:val="24"/>
          <w:szCs w:val="24"/>
        </w:rPr>
      </w:pPr>
    </w:p>
    <w:p w:rsidR="00045AD8" w:rsidRPr="00E515AB" w:rsidRDefault="00045AD8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  <w:r w:rsidRPr="00E515AB">
        <w:rPr>
          <w:rFonts w:asciiTheme="minorHAnsi" w:hAnsiTheme="minorHAnsi" w:cs="Arial"/>
          <w:b/>
          <w:sz w:val="24"/>
          <w:szCs w:val="24"/>
          <w:u w:val="single"/>
        </w:rPr>
        <w:t>JUSTIFICATIVA</w:t>
      </w:r>
    </w:p>
    <w:p w:rsidR="000372FD" w:rsidRPr="00E515AB" w:rsidRDefault="000372FD" w:rsidP="000372FD">
      <w:pPr>
        <w:jc w:val="center"/>
        <w:rPr>
          <w:rFonts w:asciiTheme="minorHAnsi" w:hAnsiTheme="minorHAnsi" w:cs="Arial"/>
          <w:b/>
          <w:sz w:val="24"/>
          <w:szCs w:val="24"/>
          <w:u w:val="single"/>
        </w:rPr>
      </w:pPr>
    </w:p>
    <w:p w:rsidR="000372FD" w:rsidRPr="00E515AB" w:rsidRDefault="000372FD" w:rsidP="000372FD">
      <w:pPr>
        <w:jc w:val="both"/>
        <w:rPr>
          <w:rFonts w:asciiTheme="minorHAnsi" w:hAnsiTheme="minorHAnsi" w:cs="Arial"/>
          <w:sz w:val="24"/>
          <w:szCs w:val="24"/>
        </w:rPr>
      </w:pPr>
    </w:p>
    <w:p w:rsidR="00F27F99" w:rsidRDefault="000372FD" w:rsidP="00F27F99">
      <w:pPr>
        <w:spacing w:line="360" w:lineRule="auto"/>
        <w:ind w:firstLine="708"/>
        <w:jc w:val="both"/>
        <w:rPr>
          <w:rFonts w:asciiTheme="minorHAnsi" w:hAnsiTheme="minorHAnsi" w:cs="Arial"/>
          <w:sz w:val="24"/>
          <w:szCs w:val="24"/>
        </w:rPr>
      </w:pPr>
      <w:r w:rsidRPr="00E515AB">
        <w:rPr>
          <w:rFonts w:asciiTheme="minorHAnsi" w:hAnsiTheme="minorHAnsi" w:cs="Arial"/>
          <w:sz w:val="24"/>
          <w:szCs w:val="24"/>
        </w:rPr>
        <w:t xml:space="preserve">                                               </w:t>
      </w:r>
      <w:r w:rsidR="00B306C9" w:rsidRPr="00E515AB">
        <w:rPr>
          <w:rFonts w:asciiTheme="minorHAnsi" w:hAnsiTheme="minorHAnsi" w:cs="Arial"/>
          <w:sz w:val="24"/>
          <w:szCs w:val="24"/>
        </w:rPr>
        <w:t>A</w:t>
      </w:r>
      <w:r w:rsidR="00B306C9">
        <w:rPr>
          <w:rFonts w:asciiTheme="minorHAnsi" w:hAnsiTheme="minorHAnsi" w:cs="Arial"/>
          <w:sz w:val="24"/>
          <w:szCs w:val="24"/>
        </w:rPr>
        <w:t xml:space="preserve"> </w:t>
      </w:r>
      <w:r w:rsidR="00B306C9" w:rsidRPr="00E515AB">
        <w:rPr>
          <w:rFonts w:asciiTheme="minorHAnsi" w:hAnsiTheme="minorHAnsi" w:cs="Arial"/>
          <w:sz w:val="24"/>
          <w:szCs w:val="24"/>
        </w:rPr>
        <w:t xml:space="preserve">presente solicitação </w:t>
      </w:r>
      <w:r w:rsidR="00B306C9">
        <w:rPr>
          <w:rFonts w:asciiTheme="minorHAnsi" w:hAnsiTheme="minorHAnsi" w:cs="Arial"/>
          <w:sz w:val="24"/>
          <w:szCs w:val="24"/>
        </w:rPr>
        <w:t xml:space="preserve">se faz necessária, </w:t>
      </w:r>
      <w:r w:rsidR="00F27F99">
        <w:rPr>
          <w:rFonts w:asciiTheme="minorHAnsi" w:hAnsiTheme="minorHAnsi" w:cs="Arial"/>
          <w:sz w:val="24"/>
          <w:szCs w:val="24"/>
        </w:rPr>
        <w:t>pelo fato do local citado acima ser ponto utilizado para embarque e desembarque de passageiros de ônibus escolar e urbano, evitando assim, que os mesmos fiquem expostos ao tempo.</w:t>
      </w:r>
    </w:p>
    <w:p w:rsidR="00C40994" w:rsidRPr="00E515AB" w:rsidRDefault="00C40994" w:rsidP="000372FD">
      <w:pPr>
        <w:spacing w:after="120"/>
        <w:rPr>
          <w:rFonts w:asciiTheme="minorHAnsi" w:hAnsiTheme="minorHAnsi" w:cs="Arial"/>
          <w:sz w:val="24"/>
          <w:szCs w:val="24"/>
        </w:rPr>
        <w:sectPr w:rsidR="00C40994" w:rsidRPr="00E515AB" w:rsidSect="00716EE8">
          <w:headerReference w:type="default" r:id="rId8"/>
          <w:pgSz w:w="12242" w:h="15842" w:code="1"/>
          <w:pgMar w:top="567" w:right="1701" w:bottom="851" w:left="1701" w:header="720" w:footer="720" w:gutter="0"/>
          <w:cols w:space="720"/>
        </w:sectPr>
      </w:pPr>
    </w:p>
    <w:p w:rsidR="00CE55FE" w:rsidRPr="00AF3151" w:rsidRDefault="00CE55FE" w:rsidP="00CF4AB3">
      <w:pPr>
        <w:spacing w:after="120"/>
        <w:jc w:val="center"/>
        <w:rPr>
          <w:rFonts w:ascii="Calibri" w:hAnsi="Calibri" w:cs="Arial"/>
          <w:sz w:val="24"/>
          <w:szCs w:val="24"/>
        </w:rPr>
      </w:pPr>
    </w:p>
    <w:sectPr w:rsidR="00CE55FE" w:rsidRPr="00AF3151" w:rsidSect="00C40994">
      <w:type w:val="continuous"/>
      <w:pgSz w:w="12242" w:h="15842" w:code="1"/>
      <w:pgMar w:top="1440" w:right="1701" w:bottom="851" w:left="1701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4F1A" w:rsidRDefault="007C4F1A">
      <w:r>
        <w:separator/>
      </w:r>
    </w:p>
  </w:endnote>
  <w:endnote w:type="continuationSeparator" w:id="0">
    <w:p w:rsidR="007C4F1A" w:rsidRDefault="007C4F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4F1A" w:rsidRPr="00CE55FE" w:rsidRDefault="007C4F1A" w:rsidP="00CE55FE">
      <w:pPr>
        <w:pStyle w:val="Rodap"/>
      </w:pPr>
    </w:p>
  </w:footnote>
  <w:footnote w:type="continuationSeparator" w:id="0">
    <w:p w:rsidR="007C4F1A" w:rsidRDefault="007C4F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94" w:rsidRDefault="00AC068B" w:rsidP="00C40994">
    <w:pPr>
      <w:pStyle w:val="Cabealho"/>
      <w:tabs>
        <w:tab w:val="left" w:pos="708"/>
      </w:tabs>
      <w:jc w:val="center"/>
      <w:rPr>
        <w:rFonts w:ascii="Calibri" w:hAnsi="Calibri"/>
        <w:b/>
        <w:sz w:val="40"/>
        <w:szCs w:val="40"/>
      </w:rPr>
    </w:pPr>
    <w:r w:rsidRPr="00AC068B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0" o:spid="_x0000_s2052" type="#_x0000_t75" alt="BRASÃO LOUVEIRA_fim.jpg" style="position:absolute;left:0;text-align:left;margin-left:-22.6pt;margin-top:-72.15pt;width:48pt;height:51pt;z-index:-251658752;visibility:visible;mso-position-horizontal-relative:margin;mso-position-vertical-relative:margin">
          <v:imagedata r:id="rId1" o:title="BRASÃO LOUVEIRA_fim"/>
          <w10:wrap anchorx="margin" anchory="margin"/>
        </v:shape>
      </w:pict>
    </w:r>
    <w:r w:rsidR="00C40994">
      <w:rPr>
        <w:rFonts w:ascii="Calibri" w:hAnsi="Calibri"/>
        <w:b/>
        <w:sz w:val="40"/>
        <w:szCs w:val="40"/>
      </w:rPr>
      <w:t xml:space="preserve">  CÂMARA</w:t>
    </w:r>
    <w:proofErr w:type="gramStart"/>
    <w:r w:rsidR="00C40994">
      <w:rPr>
        <w:rFonts w:ascii="Calibri" w:hAnsi="Calibri"/>
        <w:b/>
        <w:sz w:val="40"/>
        <w:szCs w:val="40"/>
      </w:rPr>
      <w:t xml:space="preserve">  </w:t>
    </w:r>
    <w:proofErr w:type="gramEnd"/>
    <w:r w:rsidR="00C40994">
      <w:rPr>
        <w:rFonts w:ascii="Calibri" w:hAnsi="Calibri"/>
        <w:b/>
        <w:sz w:val="40"/>
        <w:szCs w:val="40"/>
      </w:rPr>
      <w:t>MUNICIPAL  DE  LOUVEIRA</w:t>
    </w:r>
  </w:p>
  <w:p w:rsidR="00C40994" w:rsidRDefault="00F27F99" w:rsidP="00C40994">
    <w:pPr>
      <w:pStyle w:val="Cabealho"/>
      <w:tabs>
        <w:tab w:val="left" w:pos="708"/>
      </w:tabs>
      <w:jc w:val="center"/>
      <w:rPr>
        <w:rFonts w:ascii="Calibri" w:hAnsi="Calibri"/>
        <w:b/>
        <w:color w:val="000000"/>
        <w:sz w:val="14"/>
        <w:szCs w:val="14"/>
      </w:rPr>
    </w:pPr>
    <w:r>
      <w:rPr>
        <w:rFonts w:ascii="Calibri" w:hAnsi="Calibri" w:cs="Arial"/>
        <w:color w:val="000000"/>
        <w:sz w:val="14"/>
        <w:szCs w:val="14"/>
      </w:rPr>
      <w:t xml:space="preserve">                 </w:t>
    </w:r>
    <w:r w:rsidR="00C40994">
      <w:rPr>
        <w:rFonts w:ascii="Calibri" w:hAnsi="Calibri" w:cs="Arial"/>
        <w:color w:val="000000"/>
        <w:sz w:val="14"/>
        <w:szCs w:val="14"/>
      </w:rPr>
      <w:t xml:space="preserve">Rua Wagner Luiz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Bevilacqua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, 35 – Bairro </w:t>
    </w:r>
    <w:proofErr w:type="spellStart"/>
    <w:r w:rsidR="00C40994">
      <w:rPr>
        <w:rFonts w:ascii="Calibri" w:hAnsi="Calibri" w:cs="Arial"/>
        <w:color w:val="000000"/>
        <w:sz w:val="14"/>
        <w:szCs w:val="14"/>
      </w:rPr>
      <w:t>Guembê</w:t>
    </w:r>
    <w:proofErr w:type="spellEnd"/>
    <w:r w:rsidR="00C40994">
      <w:rPr>
        <w:rFonts w:ascii="Calibri" w:hAnsi="Calibri" w:cs="Arial"/>
        <w:color w:val="000000"/>
        <w:sz w:val="14"/>
        <w:szCs w:val="14"/>
      </w:rPr>
      <w:t xml:space="preserve"> - CEP: 13290-000 – Louveira –São Paulo</w:t>
    </w:r>
    <w:proofErr w:type="gramStart"/>
    <w:r w:rsidR="00C40994">
      <w:rPr>
        <w:rFonts w:ascii="Calibri" w:hAnsi="Calibri" w:cs="Arial"/>
        <w:color w:val="000000"/>
        <w:sz w:val="14"/>
        <w:szCs w:val="14"/>
      </w:rPr>
      <w:t xml:space="preserve">  </w:t>
    </w:r>
    <w:proofErr w:type="gramEnd"/>
    <w:r w:rsidR="00C40994">
      <w:rPr>
        <w:rFonts w:ascii="Calibri" w:hAnsi="Calibri" w:cs="Arial"/>
        <w:color w:val="000000"/>
        <w:sz w:val="14"/>
        <w:szCs w:val="14"/>
      </w:rPr>
      <w:t xml:space="preserve">- </w:t>
    </w:r>
    <w:hyperlink r:id="rId2" w:history="1">
      <w:r w:rsidR="00C40994">
        <w:rPr>
          <w:rStyle w:val="Hyperlink"/>
          <w:rFonts w:ascii="Calibri" w:hAnsi="Calibri" w:cs="Arial"/>
          <w:color w:val="000000"/>
          <w:sz w:val="14"/>
          <w:szCs w:val="14"/>
        </w:rPr>
        <w:t>www.camaralouveira.sp.gov.br</w:t>
      </w:r>
    </w:hyperlink>
    <w:r w:rsidR="00C40994">
      <w:rPr>
        <w:rFonts w:ascii="Calibri" w:hAnsi="Calibri"/>
        <w:b/>
        <w:color w:val="000000"/>
        <w:sz w:val="14"/>
        <w:szCs w:val="14"/>
      </w:rPr>
      <w:t xml:space="preserve"> </w:t>
    </w:r>
    <w:r w:rsidR="00C40994">
      <w:rPr>
        <w:rFonts w:ascii="Calibri" w:hAnsi="Calibri" w:cs="Arial"/>
        <w:color w:val="000000"/>
        <w:sz w:val="14"/>
        <w:szCs w:val="14"/>
      </w:rPr>
      <w:t>- Fone: (19) 3878-9420</w:t>
    </w:r>
  </w:p>
  <w:p w:rsidR="00C40994" w:rsidRDefault="00C40994" w:rsidP="00C40994">
    <w:pPr>
      <w:pStyle w:val="Cabealho"/>
      <w:tabs>
        <w:tab w:val="left" w:pos="708"/>
      </w:tabs>
      <w:rPr>
        <w:rFonts w:ascii="Arial" w:hAnsi="Arial"/>
        <w:b/>
        <w:sz w:val="24"/>
      </w:rPr>
    </w:pPr>
    <w:r>
      <w:t xml:space="preserve">  </w:t>
    </w:r>
  </w:p>
  <w:p w:rsidR="00B13ECE" w:rsidRDefault="00B13EC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B4E76"/>
    <w:multiLevelType w:val="hybridMultilevel"/>
    <w:tmpl w:val="72162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745A6"/>
    <w:multiLevelType w:val="hybridMultilevel"/>
    <w:tmpl w:val="1710013C"/>
    <w:lvl w:ilvl="0" w:tplc="0416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2AE2"/>
    <w:rsid w:val="00012B97"/>
    <w:rsid w:val="00025396"/>
    <w:rsid w:val="000372FD"/>
    <w:rsid w:val="00045AD8"/>
    <w:rsid w:val="0008144A"/>
    <w:rsid w:val="000C45B5"/>
    <w:rsid w:val="000F7217"/>
    <w:rsid w:val="00113B68"/>
    <w:rsid w:val="00140C22"/>
    <w:rsid w:val="001463DB"/>
    <w:rsid w:val="001546DF"/>
    <w:rsid w:val="00195077"/>
    <w:rsid w:val="001B1680"/>
    <w:rsid w:val="001B3F4B"/>
    <w:rsid w:val="001B4575"/>
    <w:rsid w:val="001C4A16"/>
    <w:rsid w:val="001E63EB"/>
    <w:rsid w:val="00206323"/>
    <w:rsid w:val="00220FFB"/>
    <w:rsid w:val="00281072"/>
    <w:rsid w:val="002A644B"/>
    <w:rsid w:val="002B7AB1"/>
    <w:rsid w:val="002E5983"/>
    <w:rsid w:val="002F6443"/>
    <w:rsid w:val="00363AB3"/>
    <w:rsid w:val="00374C40"/>
    <w:rsid w:val="003B22AE"/>
    <w:rsid w:val="003B6BAF"/>
    <w:rsid w:val="003C32DA"/>
    <w:rsid w:val="003F5C01"/>
    <w:rsid w:val="00412BDC"/>
    <w:rsid w:val="00414396"/>
    <w:rsid w:val="004314B6"/>
    <w:rsid w:val="0049790D"/>
    <w:rsid w:val="004A3670"/>
    <w:rsid w:val="004D18EE"/>
    <w:rsid w:val="00500DDB"/>
    <w:rsid w:val="00537853"/>
    <w:rsid w:val="00541085"/>
    <w:rsid w:val="00595B0C"/>
    <w:rsid w:val="005A35B1"/>
    <w:rsid w:val="005A4C57"/>
    <w:rsid w:val="005A7D39"/>
    <w:rsid w:val="005B03EB"/>
    <w:rsid w:val="005B4A55"/>
    <w:rsid w:val="005C3916"/>
    <w:rsid w:val="005C7E5C"/>
    <w:rsid w:val="005E0E06"/>
    <w:rsid w:val="005F3FC8"/>
    <w:rsid w:val="00642B56"/>
    <w:rsid w:val="00684C70"/>
    <w:rsid w:val="00691D84"/>
    <w:rsid w:val="00695229"/>
    <w:rsid w:val="006A3653"/>
    <w:rsid w:val="006A52F6"/>
    <w:rsid w:val="006C685E"/>
    <w:rsid w:val="006F2AE2"/>
    <w:rsid w:val="006F3574"/>
    <w:rsid w:val="00715904"/>
    <w:rsid w:val="00716EE8"/>
    <w:rsid w:val="00745F98"/>
    <w:rsid w:val="00796DE5"/>
    <w:rsid w:val="007B43CB"/>
    <w:rsid w:val="007C4F1A"/>
    <w:rsid w:val="007E4BB6"/>
    <w:rsid w:val="00800F47"/>
    <w:rsid w:val="0083360C"/>
    <w:rsid w:val="00844C38"/>
    <w:rsid w:val="00844DCC"/>
    <w:rsid w:val="00874F1E"/>
    <w:rsid w:val="00886CEB"/>
    <w:rsid w:val="008F6C59"/>
    <w:rsid w:val="0095769E"/>
    <w:rsid w:val="009C1D14"/>
    <w:rsid w:val="009F76DC"/>
    <w:rsid w:val="009F7893"/>
    <w:rsid w:val="00A15D9C"/>
    <w:rsid w:val="00A44F30"/>
    <w:rsid w:val="00A56FD3"/>
    <w:rsid w:val="00AB3A33"/>
    <w:rsid w:val="00AC068B"/>
    <w:rsid w:val="00AC3C20"/>
    <w:rsid w:val="00AF28C3"/>
    <w:rsid w:val="00AF3151"/>
    <w:rsid w:val="00B04CE8"/>
    <w:rsid w:val="00B13ECE"/>
    <w:rsid w:val="00B3043C"/>
    <w:rsid w:val="00B306C9"/>
    <w:rsid w:val="00B63393"/>
    <w:rsid w:val="00B92E9E"/>
    <w:rsid w:val="00BA1CB7"/>
    <w:rsid w:val="00BD2796"/>
    <w:rsid w:val="00BE579C"/>
    <w:rsid w:val="00C06F99"/>
    <w:rsid w:val="00C132EE"/>
    <w:rsid w:val="00C40994"/>
    <w:rsid w:val="00CA3C26"/>
    <w:rsid w:val="00CD6523"/>
    <w:rsid w:val="00CE23F3"/>
    <w:rsid w:val="00CE55FE"/>
    <w:rsid w:val="00CF4AB3"/>
    <w:rsid w:val="00D17EBA"/>
    <w:rsid w:val="00D214C5"/>
    <w:rsid w:val="00DB38C3"/>
    <w:rsid w:val="00DC16F4"/>
    <w:rsid w:val="00DC1E1E"/>
    <w:rsid w:val="00E15499"/>
    <w:rsid w:val="00E23EB2"/>
    <w:rsid w:val="00E515AB"/>
    <w:rsid w:val="00E70F36"/>
    <w:rsid w:val="00E94B0C"/>
    <w:rsid w:val="00EA08DD"/>
    <w:rsid w:val="00EE1C68"/>
    <w:rsid w:val="00EE6587"/>
    <w:rsid w:val="00F02DC7"/>
    <w:rsid w:val="00F27F99"/>
    <w:rsid w:val="00F45292"/>
    <w:rsid w:val="00FA729B"/>
    <w:rsid w:val="00FB2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644B"/>
  </w:style>
  <w:style w:type="paragraph" w:styleId="Ttulo1">
    <w:name w:val="heading 1"/>
    <w:basedOn w:val="Normal"/>
    <w:next w:val="Normal"/>
    <w:qFormat/>
    <w:rsid w:val="002A644B"/>
    <w:pPr>
      <w:keepNext/>
      <w:outlineLvl w:val="0"/>
    </w:pPr>
    <w:rPr>
      <w:b/>
      <w:sz w:val="28"/>
      <w:u w:val="singl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92E9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A644B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2A644B"/>
    <w:pPr>
      <w:tabs>
        <w:tab w:val="center" w:pos="4320"/>
        <w:tab w:val="right" w:pos="8640"/>
      </w:tabs>
    </w:pPr>
  </w:style>
  <w:style w:type="paragraph" w:styleId="Corpodetexto">
    <w:name w:val="Body Text"/>
    <w:basedOn w:val="Normal"/>
    <w:rsid w:val="002A644B"/>
    <w:pPr>
      <w:jc w:val="both"/>
    </w:pPr>
    <w:rPr>
      <w:sz w:val="28"/>
    </w:rPr>
  </w:style>
  <w:style w:type="character" w:styleId="Hyperlink">
    <w:name w:val="Hyperlink"/>
    <w:basedOn w:val="Fontepargpadro"/>
    <w:rsid w:val="00796DE5"/>
    <w:rPr>
      <w:color w:val="0000FF"/>
      <w:u w:val="single"/>
    </w:rPr>
  </w:style>
  <w:style w:type="character" w:customStyle="1" w:styleId="Ttulo3Char">
    <w:name w:val="Título 3 Char"/>
    <w:basedOn w:val="Fontepargpadro"/>
    <w:link w:val="Ttulo3"/>
    <w:semiHidden/>
    <w:rsid w:val="00B92E9E"/>
    <w:rPr>
      <w:rFonts w:ascii="Cambria" w:eastAsia="Times New Roman" w:hAnsi="Cambria" w:cs="Times New Roman"/>
      <w:b/>
      <w:bCs/>
      <w:sz w:val="26"/>
      <w:szCs w:val="26"/>
    </w:rPr>
  </w:style>
  <w:style w:type="character" w:styleId="nfase">
    <w:name w:val="Emphasis"/>
    <w:basedOn w:val="Fontepargpadro"/>
    <w:uiPriority w:val="20"/>
    <w:qFormat/>
    <w:rsid w:val="00695229"/>
    <w:rPr>
      <w:i/>
      <w:iCs/>
    </w:rPr>
  </w:style>
  <w:style w:type="paragraph" w:styleId="Textodenotaderodap">
    <w:name w:val="footnote text"/>
    <w:basedOn w:val="Normal"/>
    <w:link w:val="TextodenotaderodapChar"/>
    <w:rsid w:val="001E63EB"/>
  </w:style>
  <w:style w:type="character" w:customStyle="1" w:styleId="TextodenotaderodapChar">
    <w:name w:val="Texto de nota de rodapé Char"/>
    <w:basedOn w:val="Fontepargpadro"/>
    <w:link w:val="Textodenotaderodap"/>
    <w:rsid w:val="001E63EB"/>
  </w:style>
  <w:style w:type="character" w:styleId="Refdenotaderodap">
    <w:name w:val="footnote reference"/>
    <w:basedOn w:val="Fontepargpadro"/>
    <w:rsid w:val="001E63EB"/>
    <w:rPr>
      <w:vertAlign w:val="superscript"/>
    </w:rPr>
  </w:style>
  <w:style w:type="character" w:customStyle="1" w:styleId="CabealhoChar">
    <w:name w:val="Cabeçalho Char"/>
    <w:basedOn w:val="Fontepargpadro"/>
    <w:link w:val="Cabealho"/>
    <w:rsid w:val="00C40994"/>
  </w:style>
  <w:style w:type="paragraph" w:styleId="Recuodecorpodetexto2">
    <w:name w:val="Body Text Indent 2"/>
    <w:basedOn w:val="Normal"/>
    <w:link w:val="Recuodecorpodetexto2Char"/>
    <w:unhideWhenUsed/>
    <w:rsid w:val="009F789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F78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38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louveira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ECC267-2E83-4097-BD71-82B24DA70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686</CharactersWithSpaces>
  <SharedDoc>false</SharedDoc>
  <HLinks>
    <vt:vector size="12" baseType="variant">
      <vt:variant>
        <vt:i4>5963854</vt:i4>
      </vt:variant>
      <vt:variant>
        <vt:i4>3</vt:i4>
      </vt:variant>
      <vt:variant>
        <vt:i4>0</vt:i4>
      </vt:variant>
      <vt:variant>
        <vt:i4>5</vt:i4>
      </vt:variant>
      <vt:variant>
        <vt:lpwstr>http://www.camaralouveira.sp.gov.br/</vt:lpwstr>
      </vt:variant>
      <vt:variant>
        <vt:lpwstr/>
      </vt:variant>
      <vt:variant>
        <vt:i4>3276811</vt:i4>
      </vt:variant>
      <vt:variant>
        <vt:i4>0</vt:i4>
      </vt:variant>
      <vt:variant>
        <vt:i4>0</vt:i4>
      </vt:variant>
      <vt:variant>
        <vt:i4>5</vt:i4>
      </vt:variant>
      <vt:variant>
        <vt:lpwstr>mailto:cml@camaralouveira.sp.gov.br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CML</cp:lastModifiedBy>
  <cp:revision>7</cp:revision>
  <cp:lastPrinted>2013-01-14T17:52:00Z</cp:lastPrinted>
  <dcterms:created xsi:type="dcterms:W3CDTF">2013-05-13T15:51:00Z</dcterms:created>
  <dcterms:modified xsi:type="dcterms:W3CDTF">2013-05-27T16:42:00Z</dcterms:modified>
</cp:coreProperties>
</file>