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DD" w:rsidRDefault="006031DD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A30A56" w:rsidRDefault="00A30A56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901D9B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7E06D2">
        <w:rPr>
          <w:rFonts w:asciiTheme="minorHAnsi" w:hAnsiTheme="minorHAnsi" w:cs="Arial"/>
          <w:b/>
          <w:sz w:val="24"/>
          <w:szCs w:val="24"/>
          <w:u w:val="single"/>
        </w:rPr>
        <w:t>440</w:t>
      </w:r>
      <w:r w:rsidR="00F179F5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F179F5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031DD" w:rsidRPr="00E515AB" w:rsidRDefault="006031DD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624615" w:rsidRDefault="00F179F5" w:rsidP="00A30A5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     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3E4FB4">
        <w:rPr>
          <w:rFonts w:asciiTheme="minorHAnsi" w:hAnsiTheme="minorHAnsi" w:cs="Arial"/>
          <w:sz w:val="24"/>
          <w:szCs w:val="24"/>
        </w:rPr>
        <w:t>para que sejam</w:t>
      </w:r>
      <w:r w:rsidR="0072342A">
        <w:rPr>
          <w:rFonts w:asciiTheme="minorHAnsi" w:hAnsiTheme="minorHAnsi" w:cs="Arial"/>
          <w:sz w:val="24"/>
          <w:szCs w:val="24"/>
        </w:rPr>
        <w:t xml:space="preserve"> tomadas as devi</w:t>
      </w:r>
      <w:r w:rsidR="0003653E">
        <w:rPr>
          <w:rFonts w:asciiTheme="minorHAnsi" w:hAnsiTheme="minorHAnsi" w:cs="Arial"/>
          <w:sz w:val="24"/>
          <w:szCs w:val="24"/>
        </w:rPr>
        <w:t>das e necessárias providencias n</w:t>
      </w:r>
      <w:r w:rsidR="0072342A">
        <w:rPr>
          <w:rFonts w:asciiTheme="minorHAnsi" w:hAnsiTheme="minorHAnsi" w:cs="Arial"/>
          <w:sz w:val="24"/>
          <w:szCs w:val="24"/>
        </w:rPr>
        <w:t xml:space="preserve">o sentido </w:t>
      </w:r>
      <w:r w:rsidR="009304EA">
        <w:rPr>
          <w:rFonts w:asciiTheme="minorHAnsi" w:hAnsiTheme="minorHAnsi" w:cs="Arial"/>
          <w:sz w:val="24"/>
          <w:szCs w:val="24"/>
        </w:rPr>
        <w:t xml:space="preserve">de </w:t>
      </w:r>
      <w:r w:rsidR="00F3472F">
        <w:rPr>
          <w:rFonts w:asciiTheme="minorHAnsi" w:hAnsiTheme="minorHAnsi" w:cs="Arial"/>
          <w:sz w:val="24"/>
          <w:szCs w:val="24"/>
        </w:rPr>
        <w:t xml:space="preserve">que </w:t>
      </w:r>
      <w:r w:rsidR="00A30A56">
        <w:rPr>
          <w:rFonts w:asciiTheme="minorHAnsi" w:hAnsiTheme="minorHAnsi" w:cs="Arial"/>
          <w:sz w:val="24"/>
          <w:szCs w:val="24"/>
        </w:rPr>
        <w:t xml:space="preserve">sejam </w:t>
      </w:r>
      <w:r w:rsidR="001E6014">
        <w:rPr>
          <w:rFonts w:asciiTheme="minorHAnsi" w:hAnsiTheme="minorHAnsi" w:cs="Arial"/>
          <w:sz w:val="24"/>
          <w:szCs w:val="24"/>
        </w:rPr>
        <w:t>realiz</w:t>
      </w:r>
      <w:r w:rsidR="00A30A56">
        <w:rPr>
          <w:rFonts w:asciiTheme="minorHAnsi" w:hAnsiTheme="minorHAnsi" w:cs="Arial"/>
          <w:sz w:val="24"/>
          <w:szCs w:val="24"/>
        </w:rPr>
        <w:t>ados</w:t>
      </w:r>
      <w:r w:rsidR="001E6014">
        <w:rPr>
          <w:rFonts w:asciiTheme="minorHAnsi" w:hAnsiTheme="minorHAnsi" w:cs="Arial"/>
          <w:sz w:val="24"/>
          <w:szCs w:val="24"/>
        </w:rPr>
        <w:t xml:space="preserve"> estudos </w:t>
      </w:r>
      <w:r w:rsidR="00624615">
        <w:rPr>
          <w:rFonts w:asciiTheme="minorHAnsi" w:hAnsiTheme="minorHAnsi" w:cs="Arial"/>
          <w:sz w:val="24"/>
          <w:szCs w:val="24"/>
        </w:rPr>
        <w:t xml:space="preserve">para implantar nas vias públicas </w:t>
      </w:r>
      <w:r w:rsidR="00E65D7B">
        <w:rPr>
          <w:rFonts w:asciiTheme="minorHAnsi" w:hAnsiTheme="minorHAnsi" w:cs="Arial"/>
          <w:sz w:val="24"/>
          <w:szCs w:val="24"/>
        </w:rPr>
        <w:t xml:space="preserve">e logradouros </w:t>
      </w:r>
      <w:r w:rsidR="00624615">
        <w:rPr>
          <w:rFonts w:asciiTheme="minorHAnsi" w:hAnsiTheme="minorHAnsi" w:cs="Arial"/>
          <w:sz w:val="24"/>
          <w:szCs w:val="24"/>
        </w:rPr>
        <w:t xml:space="preserve">da cidade as luminárias </w:t>
      </w:r>
      <w:r w:rsidR="00A30A56">
        <w:rPr>
          <w:rFonts w:asciiTheme="minorHAnsi" w:hAnsiTheme="minorHAnsi" w:cs="Arial"/>
          <w:sz w:val="24"/>
          <w:szCs w:val="24"/>
        </w:rPr>
        <w:t xml:space="preserve">de </w:t>
      </w:r>
      <w:r w:rsidR="00624615">
        <w:rPr>
          <w:rFonts w:asciiTheme="minorHAnsi" w:hAnsiTheme="minorHAnsi" w:cs="Arial"/>
          <w:sz w:val="24"/>
          <w:szCs w:val="24"/>
        </w:rPr>
        <w:t>LED.</w:t>
      </w:r>
    </w:p>
    <w:p w:rsidR="00624615" w:rsidRPr="00E515AB" w:rsidRDefault="00624615" w:rsidP="00F179F5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A30A56" w:rsidRDefault="00A30A56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A30A56">
        <w:rPr>
          <w:rFonts w:asciiTheme="minorHAnsi" w:hAnsiTheme="minorHAnsi" w:cs="Courier New"/>
          <w:sz w:val="24"/>
          <w:szCs w:val="24"/>
        </w:rPr>
        <w:t>25</w:t>
      </w:r>
      <w:r w:rsidR="00AA05B6">
        <w:rPr>
          <w:rFonts w:asciiTheme="minorHAnsi" w:hAnsiTheme="minorHAnsi" w:cs="Courier New"/>
          <w:sz w:val="24"/>
          <w:szCs w:val="24"/>
        </w:rPr>
        <w:t xml:space="preserve"> de junho de 2013</w:t>
      </w:r>
    </w:p>
    <w:p w:rsidR="00F179F5" w:rsidRPr="00E515AB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6031DD" w:rsidRDefault="006031DD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Pr="00B850E9" w:rsidRDefault="006031DD" w:rsidP="00F179F5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Caetano Sérgio Aparecido</w:t>
      </w:r>
    </w:p>
    <w:p w:rsidR="00F179F5" w:rsidRPr="00AF3151" w:rsidRDefault="006031DD" w:rsidP="00F179F5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179F5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A30A56" w:rsidRPr="00555C2E" w:rsidRDefault="00A30A56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Pr="00555C2E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A30A56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A30A56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A30A56" w:rsidRDefault="00A30A56" w:rsidP="00A30A5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624615" w:rsidRDefault="00F179F5" w:rsidP="00A30A5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55C2E">
        <w:rPr>
          <w:rFonts w:asciiTheme="minorHAnsi" w:hAnsiTheme="minorHAnsi" w:cs="Arial"/>
          <w:sz w:val="24"/>
          <w:szCs w:val="24"/>
        </w:rPr>
        <w:t xml:space="preserve"> </w:t>
      </w:r>
      <w:r w:rsidRPr="00DD3A65">
        <w:rPr>
          <w:rFonts w:asciiTheme="minorHAnsi" w:hAnsiTheme="minorHAnsi" w:cs="Arial"/>
          <w:sz w:val="24"/>
          <w:szCs w:val="24"/>
        </w:rPr>
        <w:t>A</w:t>
      </w:r>
      <w:r w:rsidR="006031DD" w:rsidRPr="00DD3A65">
        <w:rPr>
          <w:rFonts w:asciiTheme="minorHAnsi" w:hAnsiTheme="minorHAnsi" w:cs="Arial"/>
          <w:sz w:val="24"/>
          <w:szCs w:val="24"/>
        </w:rPr>
        <w:t xml:space="preserve"> </w:t>
      </w:r>
      <w:r w:rsidRPr="00DD3A65">
        <w:rPr>
          <w:rFonts w:asciiTheme="minorHAnsi" w:hAnsiTheme="minorHAnsi" w:cs="Arial"/>
          <w:sz w:val="24"/>
          <w:szCs w:val="24"/>
        </w:rPr>
        <w:t>presente solicitação justifica-se uma vez</w:t>
      </w:r>
      <w:r w:rsidR="0003653E" w:rsidRPr="00DD3A65">
        <w:rPr>
          <w:rFonts w:asciiTheme="minorHAnsi" w:hAnsiTheme="minorHAnsi" w:cs="Arial"/>
          <w:sz w:val="24"/>
          <w:szCs w:val="24"/>
        </w:rPr>
        <w:t xml:space="preserve"> </w:t>
      </w:r>
      <w:r w:rsidR="00EB727C">
        <w:rPr>
          <w:rFonts w:asciiTheme="minorHAnsi" w:hAnsiTheme="minorHAnsi" w:cs="Arial"/>
          <w:sz w:val="24"/>
          <w:szCs w:val="24"/>
        </w:rPr>
        <w:t>que</w:t>
      </w:r>
      <w:r w:rsidR="00624615">
        <w:rPr>
          <w:rFonts w:asciiTheme="minorHAnsi" w:hAnsiTheme="minorHAnsi" w:cs="Arial"/>
          <w:sz w:val="24"/>
          <w:szCs w:val="24"/>
        </w:rPr>
        <w:t xml:space="preserve"> os benefícios da tecnologia LED, estão entre menor consumo de energia, maior eficiência, conforto visual, redução nos gastos com manutenção e diminuição do impacto ao meio ambiente.</w:t>
      </w:r>
    </w:p>
    <w:p w:rsidR="00A30A56" w:rsidRDefault="00624615" w:rsidP="00A30A5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Comparada a iluminação tradicional, a tecnologia LED destaca-se no consumo de energia entre 40% e 60%, além da longa vida útil, permite design diferenciando, mais leveza e fácil instalação e manutenção. </w:t>
      </w:r>
    </w:p>
    <w:p w:rsidR="00A44C2B" w:rsidRPr="004B3313" w:rsidRDefault="00EB727C" w:rsidP="00A30A56">
      <w:pPr>
        <w:spacing w:line="360" w:lineRule="auto"/>
        <w:ind w:firstLine="708"/>
        <w:jc w:val="both"/>
        <w:rPr>
          <w:rFonts w:asciiTheme="minorHAnsi" w:hAnsiTheme="minorHAnsi" w:cs="Courier New"/>
          <w:sz w:val="24"/>
          <w:szCs w:val="24"/>
        </w:rPr>
        <w:sectPr w:rsidR="00A44C2B" w:rsidRPr="004B3313" w:rsidSect="00A44C2B">
          <w:headerReference w:type="default" r:id="rId8"/>
          <w:type w:val="continuous"/>
          <w:pgSz w:w="12242" w:h="15842" w:code="1"/>
          <w:pgMar w:top="1440" w:right="1701" w:bottom="851" w:left="1701" w:header="720" w:footer="720" w:gutter="0"/>
          <w:cols w:space="720"/>
        </w:sect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CE55FE" w:rsidRPr="00555C2E" w:rsidRDefault="00CE55FE" w:rsidP="00F179F5">
      <w:pPr>
        <w:rPr>
          <w:szCs w:val="24"/>
        </w:rPr>
      </w:pPr>
    </w:p>
    <w:sectPr w:rsidR="00CE55FE" w:rsidRPr="00555C2E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8C" w:rsidRDefault="002C0D8C">
      <w:r>
        <w:separator/>
      </w:r>
    </w:p>
  </w:endnote>
  <w:endnote w:type="continuationSeparator" w:id="0">
    <w:p w:rsidR="002C0D8C" w:rsidRDefault="002C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8C" w:rsidRPr="00CE55FE" w:rsidRDefault="002C0D8C" w:rsidP="00CE55FE">
      <w:pPr>
        <w:pStyle w:val="Rodap"/>
      </w:pPr>
    </w:p>
  </w:footnote>
  <w:footnote w:type="continuationSeparator" w:id="0">
    <w:p w:rsidR="002C0D8C" w:rsidRDefault="002C0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3B7950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3B795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616DEF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27963"/>
    <w:rsid w:val="0003653E"/>
    <w:rsid w:val="00044C10"/>
    <w:rsid w:val="00063ED9"/>
    <w:rsid w:val="000718DD"/>
    <w:rsid w:val="00073ACE"/>
    <w:rsid w:val="0008144A"/>
    <w:rsid w:val="000B0AEB"/>
    <w:rsid w:val="000B5E4C"/>
    <w:rsid w:val="000C6C82"/>
    <w:rsid w:val="000D28D4"/>
    <w:rsid w:val="000E4840"/>
    <w:rsid w:val="000E487C"/>
    <w:rsid w:val="0010760B"/>
    <w:rsid w:val="00113B68"/>
    <w:rsid w:val="00140C22"/>
    <w:rsid w:val="001463DB"/>
    <w:rsid w:val="001535A6"/>
    <w:rsid w:val="001767D6"/>
    <w:rsid w:val="001772DC"/>
    <w:rsid w:val="001818A0"/>
    <w:rsid w:val="0018377E"/>
    <w:rsid w:val="0018780E"/>
    <w:rsid w:val="00195077"/>
    <w:rsid w:val="001B1680"/>
    <w:rsid w:val="001B3F4B"/>
    <w:rsid w:val="001B4575"/>
    <w:rsid w:val="001C4A16"/>
    <w:rsid w:val="001E6014"/>
    <w:rsid w:val="001E63EB"/>
    <w:rsid w:val="00254101"/>
    <w:rsid w:val="002662DE"/>
    <w:rsid w:val="00281072"/>
    <w:rsid w:val="0028623A"/>
    <w:rsid w:val="002A2ACD"/>
    <w:rsid w:val="002A644B"/>
    <w:rsid w:val="002B4413"/>
    <w:rsid w:val="002C0D8C"/>
    <w:rsid w:val="002C2AA0"/>
    <w:rsid w:val="002E5983"/>
    <w:rsid w:val="002F6443"/>
    <w:rsid w:val="00320052"/>
    <w:rsid w:val="00322692"/>
    <w:rsid w:val="00341DB2"/>
    <w:rsid w:val="003537A1"/>
    <w:rsid w:val="00354A7D"/>
    <w:rsid w:val="00363AB3"/>
    <w:rsid w:val="00374C40"/>
    <w:rsid w:val="00381822"/>
    <w:rsid w:val="003A577D"/>
    <w:rsid w:val="003B7950"/>
    <w:rsid w:val="003E4FB4"/>
    <w:rsid w:val="003F5C01"/>
    <w:rsid w:val="00405F58"/>
    <w:rsid w:val="00412BDC"/>
    <w:rsid w:val="004314B6"/>
    <w:rsid w:val="00442BF3"/>
    <w:rsid w:val="0047092A"/>
    <w:rsid w:val="00493327"/>
    <w:rsid w:val="00495B10"/>
    <w:rsid w:val="0049790D"/>
    <w:rsid w:val="004A3670"/>
    <w:rsid w:val="004B3313"/>
    <w:rsid w:val="004D18EE"/>
    <w:rsid w:val="004E412D"/>
    <w:rsid w:val="0052596B"/>
    <w:rsid w:val="00537853"/>
    <w:rsid w:val="00543780"/>
    <w:rsid w:val="00555C2E"/>
    <w:rsid w:val="00595B0C"/>
    <w:rsid w:val="005A15C3"/>
    <w:rsid w:val="005A35B1"/>
    <w:rsid w:val="005A45B2"/>
    <w:rsid w:val="005A783A"/>
    <w:rsid w:val="005B03EB"/>
    <w:rsid w:val="005B4A55"/>
    <w:rsid w:val="005C7E5C"/>
    <w:rsid w:val="005D1A2A"/>
    <w:rsid w:val="005D4A5A"/>
    <w:rsid w:val="005E6846"/>
    <w:rsid w:val="005F3FC8"/>
    <w:rsid w:val="006031DD"/>
    <w:rsid w:val="00616DEF"/>
    <w:rsid w:val="00624615"/>
    <w:rsid w:val="00632071"/>
    <w:rsid w:val="00632FFA"/>
    <w:rsid w:val="006330DA"/>
    <w:rsid w:val="00644ED1"/>
    <w:rsid w:val="0064642B"/>
    <w:rsid w:val="006661CE"/>
    <w:rsid w:val="0067758E"/>
    <w:rsid w:val="00691D84"/>
    <w:rsid w:val="00695229"/>
    <w:rsid w:val="006A3653"/>
    <w:rsid w:val="006A52F6"/>
    <w:rsid w:val="006B3303"/>
    <w:rsid w:val="006C685E"/>
    <w:rsid w:val="006E2AD0"/>
    <w:rsid w:val="006F2AE2"/>
    <w:rsid w:val="00716EE8"/>
    <w:rsid w:val="007173D2"/>
    <w:rsid w:val="0072342A"/>
    <w:rsid w:val="0072517E"/>
    <w:rsid w:val="00764C91"/>
    <w:rsid w:val="00782B2F"/>
    <w:rsid w:val="00796DE5"/>
    <w:rsid w:val="007E06D2"/>
    <w:rsid w:val="007E4BB6"/>
    <w:rsid w:val="007F10C9"/>
    <w:rsid w:val="007F5652"/>
    <w:rsid w:val="00800F47"/>
    <w:rsid w:val="0080614E"/>
    <w:rsid w:val="0083227A"/>
    <w:rsid w:val="00867923"/>
    <w:rsid w:val="00874F1E"/>
    <w:rsid w:val="00886CEB"/>
    <w:rsid w:val="00891D99"/>
    <w:rsid w:val="008C0830"/>
    <w:rsid w:val="008C0C3F"/>
    <w:rsid w:val="008F6C59"/>
    <w:rsid w:val="00901D9B"/>
    <w:rsid w:val="009061BE"/>
    <w:rsid w:val="009304EA"/>
    <w:rsid w:val="00935768"/>
    <w:rsid w:val="00955463"/>
    <w:rsid w:val="0095769E"/>
    <w:rsid w:val="009606C9"/>
    <w:rsid w:val="009C1D14"/>
    <w:rsid w:val="009F76DC"/>
    <w:rsid w:val="009F7893"/>
    <w:rsid w:val="00A04188"/>
    <w:rsid w:val="00A10707"/>
    <w:rsid w:val="00A15D9C"/>
    <w:rsid w:val="00A17DB1"/>
    <w:rsid w:val="00A24A95"/>
    <w:rsid w:val="00A30A56"/>
    <w:rsid w:val="00A36296"/>
    <w:rsid w:val="00A44C2B"/>
    <w:rsid w:val="00A44F30"/>
    <w:rsid w:val="00A53D25"/>
    <w:rsid w:val="00A56FD3"/>
    <w:rsid w:val="00A61DDC"/>
    <w:rsid w:val="00A73628"/>
    <w:rsid w:val="00AA05B6"/>
    <w:rsid w:val="00AA3312"/>
    <w:rsid w:val="00AB3A33"/>
    <w:rsid w:val="00AC005F"/>
    <w:rsid w:val="00AC3C20"/>
    <w:rsid w:val="00AE3E71"/>
    <w:rsid w:val="00AF28C3"/>
    <w:rsid w:val="00AF3151"/>
    <w:rsid w:val="00B018F9"/>
    <w:rsid w:val="00B02DE4"/>
    <w:rsid w:val="00B04CE8"/>
    <w:rsid w:val="00B10F61"/>
    <w:rsid w:val="00B1148D"/>
    <w:rsid w:val="00B13ECE"/>
    <w:rsid w:val="00B3043C"/>
    <w:rsid w:val="00B37304"/>
    <w:rsid w:val="00B753EB"/>
    <w:rsid w:val="00B859BB"/>
    <w:rsid w:val="00B864B8"/>
    <w:rsid w:val="00B92E9E"/>
    <w:rsid w:val="00BA1CB7"/>
    <w:rsid w:val="00BD2796"/>
    <w:rsid w:val="00BE579C"/>
    <w:rsid w:val="00BE6C0D"/>
    <w:rsid w:val="00C06F99"/>
    <w:rsid w:val="00C3661F"/>
    <w:rsid w:val="00C40994"/>
    <w:rsid w:val="00C431D6"/>
    <w:rsid w:val="00C660EA"/>
    <w:rsid w:val="00CC7B83"/>
    <w:rsid w:val="00CD5361"/>
    <w:rsid w:val="00CD6523"/>
    <w:rsid w:val="00CE23F3"/>
    <w:rsid w:val="00CE55FE"/>
    <w:rsid w:val="00CF4AB3"/>
    <w:rsid w:val="00D1016E"/>
    <w:rsid w:val="00D16257"/>
    <w:rsid w:val="00D17EBA"/>
    <w:rsid w:val="00D214C5"/>
    <w:rsid w:val="00D322A1"/>
    <w:rsid w:val="00D702CE"/>
    <w:rsid w:val="00DA4294"/>
    <w:rsid w:val="00DB38C3"/>
    <w:rsid w:val="00DC16F4"/>
    <w:rsid w:val="00DC1E1E"/>
    <w:rsid w:val="00DD3A65"/>
    <w:rsid w:val="00DE2A02"/>
    <w:rsid w:val="00DE3A1C"/>
    <w:rsid w:val="00E15499"/>
    <w:rsid w:val="00E31706"/>
    <w:rsid w:val="00E412D2"/>
    <w:rsid w:val="00E65D7B"/>
    <w:rsid w:val="00E923A3"/>
    <w:rsid w:val="00E94B0C"/>
    <w:rsid w:val="00EA08DD"/>
    <w:rsid w:val="00EA1139"/>
    <w:rsid w:val="00EB727C"/>
    <w:rsid w:val="00EC107C"/>
    <w:rsid w:val="00EE6587"/>
    <w:rsid w:val="00F02DC7"/>
    <w:rsid w:val="00F179F5"/>
    <w:rsid w:val="00F3472F"/>
    <w:rsid w:val="00F45292"/>
    <w:rsid w:val="00FA15D3"/>
    <w:rsid w:val="00FA729B"/>
    <w:rsid w:val="00FB2824"/>
    <w:rsid w:val="00FB74AE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  <w:style w:type="character" w:customStyle="1" w:styleId="CorpodetextoChar">
    <w:name w:val="Corpo de texto Char"/>
    <w:basedOn w:val="Fontepargpadro"/>
    <w:link w:val="Corpodetexto"/>
    <w:rsid w:val="002A2ACD"/>
    <w:rPr>
      <w:sz w:val="28"/>
    </w:rPr>
  </w:style>
  <w:style w:type="paragraph" w:styleId="Recuodecorpodetexto">
    <w:name w:val="Body Text Indent"/>
    <w:basedOn w:val="Normal"/>
    <w:link w:val="RecuodecorpodetextoChar"/>
    <w:rsid w:val="000365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3E"/>
  </w:style>
  <w:style w:type="paragraph" w:styleId="Textodebalo">
    <w:name w:val="Balloon Text"/>
    <w:basedOn w:val="Normal"/>
    <w:link w:val="TextodebaloChar"/>
    <w:rsid w:val="00DD3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3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F4572-4036-4204-ABCD-D5EAEF0B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6</cp:revision>
  <cp:lastPrinted>2013-06-07T16:45:00Z</cp:lastPrinted>
  <dcterms:created xsi:type="dcterms:W3CDTF">2013-06-14T14:12:00Z</dcterms:created>
  <dcterms:modified xsi:type="dcterms:W3CDTF">2013-06-25T16:45:00Z</dcterms:modified>
</cp:coreProperties>
</file>